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11B" w:rsidRPr="00906869" w:rsidRDefault="00454EC7" w:rsidP="00454E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6869">
        <w:rPr>
          <w:rFonts w:ascii="Times New Roman" w:hAnsi="Times New Roman" w:cs="Times New Roman"/>
          <w:b/>
          <w:sz w:val="24"/>
          <w:szCs w:val="24"/>
        </w:rPr>
        <w:t xml:space="preserve">HASIL PERHITUNGAN </w:t>
      </w:r>
      <w:r w:rsidRPr="00906869">
        <w:rPr>
          <w:rFonts w:ascii="Times New Roman" w:hAnsi="Times New Roman" w:cs="Times New Roman"/>
          <w:b/>
          <w:i/>
          <w:sz w:val="24"/>
          <w:szCs w:val="24"/>
        </w:rPr>
        <w:t>SPSS</w:t>
      </w:r>
      <w:r w:rsidRPr="00906869">
        <w:rPr>
          <w:rFonts w:ascii="Times New Roman" w:hAnsi="Times New Roman" w:cs="Times New Roman"/>
          <w:b/>
          <w:sz w:val="24"/>
          <w:szCs w:val="24"/>
        </w:rPr>
        <w:t xml:space="preserve"> 22.0</w:t>
      </w:r>
    </w:p>
    <w:p w:rsidR="00454EC7" w:rsidRPr="00454EC7" w:rsidRDefault="00454EC7" w:rsidP="00454E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06869" w:rsidRP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10"/>
        <w:tblW w:w="637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1999"/>
        <w:gridCol w:w="1014"/>
        <w:gridCol w:w="2643"/>
      </w:tblGrid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Correlations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2643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9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 (1-tailed)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.008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43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6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 (1-tailed)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.008</w:t>
            </w:r>
          </w:p>
        </w:tc>
        <w:tc>
          <w:tcPr>
            <w:tcW w:w="2643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3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4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906869" w:rsidRPr="00906869" w:rsidTr="009068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06869" w:rsidRPr="00906869" w:rsidRDefault="00906869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68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**. Correlation is significant at the 0.01 level (1-tailed).</w:t>
            </w:r>
          </w:p>
        </w:tc>
      </w:tr>
    </w:tbl>
    <w:p w:rsidR="00906869" w:rsidRPr="00906869" w:rsidRDefault="00906869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6869" w:rsidRP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869" w:rsidRPr="00906869" w:rsidRDefault="00906869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4E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Regression</w:t>
      </w: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19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"/>
        <w:gridCol w:w="1014"/>
        <w:gridCol w:w="1445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Descriptive Statistics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2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2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10.4254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.82086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22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6.4688</w:t>
            </w:r>
          </w:p>
        </w:tc>
        <w:tc>
          <w:tcPr>
            <w:tcW w:w="144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.63733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22"/>
        <w:gridCol w:w="1014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Correlations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2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Pearson Correlation</w:t>
            </w:r>
          </w:p>
        </w:tc>
        <w:tc>
          <w:tcPr>
            <w:tcW w:w="72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</w:p>
        </w:tc>
        <w:tc>
          <w:tcPr>
            <w:tcW w:w="1014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1.000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 w:val="restart"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 (1-tailed)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.008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/>
            <w:tcBorders>
              <w:top w:val="nil"/>
              <w:left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.008</w:t>
            </w:r>
          </w:p>
        </w:tc>
        <w:tc>
          <w:tcPr>
            <w:tcW w:w="1014" w:type="dxa"/>
            <w:tcBorders>
              <w:top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 w:val="restart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kpr2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vMerge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014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:rsid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6869" w:rsidRDefault="00906869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6869" w:rsidRPr="00454EC7" w:rsidRDefault="00906869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7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1460"/>
        <w:gridCol w:w="1460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Variables Entered/</w:t>
            </w:r>
            <w:proofErr w:type="spellStart"/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Removed</w:t>
            </w: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4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Variables Entered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Variables Removed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Method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Enter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kpr2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7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All requested variables entered.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8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9"/>
        <w:gridCol w:w="1014"/>
        <w:gridCol w:w="1091"/>
        <w:gridCol w:w="1461"/>
        <w:gridCol w:w="1461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Model </w:t>
            </w:r>
            <w:proofErr w:type="spellStart"/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Summary</w:t>
            </w: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b</w:t>
            </w:r>
            <w:proofErr w:type="spellEnd"/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 Square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R Square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 of the Estimate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1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10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.239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.205</w:t>
            </w:r>
          </w:p>
        </w:tc>
        <w:tc>
          <w:tcPr>
            <w:tcW w:w="146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.73208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Predictors: (Constant), rate2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Dependent Variable: kpr2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292"/>
        <w:gridCol w:w="1460"/>
        <w:gridCol w:w="1014"/>
        <w:gridCol w:w="1414"/>
        <w:gridCol w:w="1014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ANOVA</w:t>
            </w: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9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146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Sum of Squares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14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 Square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Regression</w:t>
            </w:r>
          </w:p>
        </w:tc>
        <w:tc>
          <w:tcPr>
            <w:tcW w:w="146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3.707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3.707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6.917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.015</w:t>
            </w: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b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tcW w:w="146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11.791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.536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Total</w:t>
            </w:r>
          </w:p>
        </w:tc>
        <w:tc>
          <w:tcPr>
            <w:tcW w:w="146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15.498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kpr2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b. Predictors: (Constant), rate2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0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1184"/>
        <w:gridCol w:w="1337"/>
        <w:gridCol w:w="1337"/>
        <w:gridCol w:w="1461"/>
        <w:gridCol w:w="1014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Coefficients</w:t>
            </w: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Model</w:t>
            </w:r>
          </w:p>
        </w:tc>
        <w:tc>
          <w:tcPr>
            <w:tcW w:w="2674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Unstandardized Coefficients</w:t>
            </w:r>
          </w:p>
        </w:tc>
        <w:tc>
          <w:tcPr>
            <w:tcW w:w="1460" w:type="dxa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Standardized Coefficients</w:t>
            </w:r>
          </w:p>
        </w:tc>
        <w:tc>
          <w:tcPr>
            <w:tcW w:w="1014" w:type="dxa"/>
            <w:vMerge w:val="restart"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</w:t>
            </w:r>
          </w:p>
        </w:tc>
        <w:tc>
          <w:tcPr>
            <w:tcW w:w="1014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Sig.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9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3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337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Error</w:t>
            </w:r>
          </w:p>
        </w:tc>
        <w:tc>
          <w:tcPr>
            <w:tcW w:w="1460" w:type="dxa"/>
            <w:tcBorders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Beta</w:t>
            </w:r>
          </w:p>
        </w:tc>
        <w:tc>
          <w:tcPr>
            <w:tcW w:w="1014" w:type="dxa"/>
            <w:vMerge/>
            <w:tcBorders>
              <w:top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14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8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(Constant)</w:t>
            </w:r>
          </w:p>
        </w:tc>
        <w:tc>
          <w:tcPr>
            <w:tcW w:w="133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6.351</w:t>
            </w:r>
          </w:p>
        </w:tc>
        <w:tc>
          <w:tcPr>
            <w:tcW w:w="1337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1.557</w:t>
            </w:r>
          </w:p>
        </w:tc>
        <w:tc>
          <w:tcPr>
            <w:tcW w:w="146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4.080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rate2</w:t>
            </w:r>
          </w:p>
        </w:tc>
        <w:tc>
          <w:tcPr>
            <w:tcW w:w="133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.630</w:t>
            </w:r>
          </w:p>
        </w:tc>
        <w:tc>
          <w:tcPr>
            <w:tcW w:w="1337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.240</w:t>
            </w:r>
          </w:p>
        </w:tc>
        <w:tc>
          <w:tcPr>
            <w:tcW w:w="146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.489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2.630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.015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5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kpr2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73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1077"/>
        <w:gridCol w:w="1106"/>
        <w:gridCol w:w="1014"/>
        <w:gridCol w:w="1444"/>
        <w:gridCol w:w="1014"/>
      </w:tblGrid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Residuals </w:t>
            </w:r>
            <w:proofErr w:type="spellStart"/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Statistics</w:t>
            </w:r>
            <w:r w:rsidRPr="00454EC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Minimum</w:t>
            </w:r>
          </w:p>
        </w:tc>
        <w:tc>
          <w:tcPr>
            <w:tcW w:w="1106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Maximum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Mean</w:t>
            </w:r>
          </w:p>
        </w:tc>
        <w:tc>
          <w:tcPr>
            <w:tcW w:w="144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Deviation</w:t>
            </w:r>
          </w:p>
        </w:tc>
        <w:tc>
          <w:tcPr>
            <w:tcW w:w="101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Predicted Value</w:t>
            </w:r>
          </w:p>
        </w:tc>
        <w:tc>
          <w:tcPr>
            <w:tcW w:w="1076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9.9727</w:t>
            </w:r>
          </w:p>
        </w:tc>
        <w:tc>
          <w:tcPr>
            <w:tcW w:w="110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11.0750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10.4254</w:t>
            </w:r>
          </w:p>
        </w:tc>
        <w:tc>
          <w:tcPr>
            <w:tcW w:w="144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.40146</w:t>
            </w:r>
          </w:p>
        </w:tc>
        <w:tc>
          <w:tcPr>
            <w:tcW w:w="101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Std. Predicted Value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-1.128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1.618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Standard Error of Predicted Value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.150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.289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.206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.050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Adjusted Predicted Value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9.9203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11.0962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10.4255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.41425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-1.16510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1.14781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.71599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Std. 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-1.591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1.568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.978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Stud. 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-1.626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1.605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1.009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Deleted 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-1.21589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1.20316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-.00012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.76281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Stud. Deleted Residual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-1.693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1.669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-.010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1.036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Mahal</w:t>
            </w:r>
            <w:proofErr w:type="spellEnd"/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Distance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.002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2.618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.958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.938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Cook's Distance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106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.089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.032</w:t>
            </w:r>
          </w:p>
        </w:tc>
        <w:tc>
          <w:tcPr>
            <w:tcW w:w="144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.031</w:t>
            </w:r>
          </w:p>
        </w:tc>
        <w:tc>
          <w:tcPr>
            <w:tcW w:w="101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7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Centered</w:t>
            </w:r>
            <w:proofErr w:type="spellEnd"/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Leverage Value</w:t>
            </w:r>
          </w:p>
        </w:tc>
        <w:tc>
          <w:tcPr>
            <w:tcW w:w="1076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.000</w:t>
            </w:r>
          </w:p>
        </w:tc>
        <w:tc>
          <w:tcPr>
            <w:tcW w:w="110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.114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.042</w:t>
            </w:r>
          </w:p>
        </w:tc>
        <w:tc>
          <w:tcPr>
            <w:tcW w:w="144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.041</w:t>
            </w:r>
          </w:p>
        </w:tc>
        <w:tc>
          <w:tcPr>
            <w:tcW w:w="101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54EC7" w:rsidRPr="00454EC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4EC7" w:rsidRPr="00454EC7" w:rsidRDefault="00454EC7" w:rsidP="0090686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4E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Dependent Variable: kpr2</w:t>
            </w:r>
          </w:p>
        </w:tc>
      </w:tr>
    </w:tbl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54EC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Charts</w:t>
      </w:r>
    </w:p>
    <w:p w:rsidR="00454EC7" w:rsidRPr="00454EC7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54EC7" w:rsidRPr="00454EC7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869">
        <w:rPr>
          <w:rFonts w:ascii="Times New Roman" w:hAnsi="Times New Roman" w:cs="Times New Roman"/>
          <w:noProof/>
          <w:sz w:val="24"/>
          <w:szCs w:val="24"/>
          <w:lang w:eastAsia="en-SG"/>
        </w:rPr>
        <w:drawing>
          <wp:inline distT="0" distB="0" distL="0" distR="0" wp14:anchorId="5177C6FC" wp14:editId="7B19A469">
            <wp:extent cx="5563403" cy="478340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465" cy="478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EC7" w:rsidRPr="00906869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885085">
      <w:pPr>
        <w:autoSpaceDE w:val="0"/>
        <w:autoSpaceDN w:val="0"/>
        <w:adjustRightInd w:val="0"/>
        <w:spacing w:after="0" w:line="240" w:lineRule="auto"/>
        <w:ind w:left="-1276"/>
        <w:jc w:val="both"/>
        <w:rPr>
          <w:rFonts w:ascii="Times New Roman" w:hAnsi="Times New Roman" w:cs="Times New Roman"/>
          <w:sz w:val="24"/>
          <w:szCs w:val="24"/>
        </w:rPr>
      </w:pPr>
      <w:r w:rsidRPr="00906869">
        <w:rPr>
          <w:rFonts w:ascii="Times New Roman" w:hAnsi="Times New Roman" w:cs="Times New Roman"/>
          <w:noProof/>
          <w:sz w:val="24"/>
          <w:szCs w:val="24"/>
          <w:lang w:eastAsia="en-SG"/>
        </w:rPr>
        <w:drawing>
          <wp:inline distT="0" distB="0" distL="0" distR="0" wp14:anchorId="751EA679" wp14:editId="33E57209">
            <wp:extent cx="5938788" cy="6294922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788" cy="629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EC7" w:rsidRPr="00906869" w:rsidRDefault="00454EC7" w:rsidP="009068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906869">
      <w:pPr>
        <w:autoSpaceDE w:val="0"/>
        <w:autoSpaceDN w:val="0"/>
        <w:adjustRightInd w:val="0"/>
        <w:spacing w:after="0" w:line="4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454E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6869">
        <w:rPr>
          <w:rFonts w:ascii="Times New Roman" w:hAnsi="Times New Roman" w:cs="Times New Roman"/>
          <w:noProof/>
          <w:sz w:val="24"/>
          <w:szCs w:val="24"/>
          <w:lang w:eastAsia="en-SG"/>
        </w:rPr>
        <w:lastRenderedPageBreak/>
        <w:drawing>
          <wp:inline distT="0" distB="0" distL="0" distR="0" wp14:anchorId="019DFA13" wp14:editId="248F5E15">
            <wp:extent cx="5005137" cy="6227546"/>
            <wp:effectExtent l="0" t="0" r="508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5192" cy="6227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EC7" w:rsidRPr="00906869" w:rsidRDefault="00454EC7" w:rsidP="00454E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454E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4EC7" w:rsidRPr="00454EC7" w:rsidRDefault="00454EC7" w:rsidP="00454EC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54EC7" w:rsidRPr="00906869" w:rsidRDefault="00454EC7" w:rsidP="00454EC7">
      <w:pPr>
        <w:spacing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454EC7" w:rsidRPr="00906869" w:rsidSect="00454EC7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EC7"/>
    <w:rsid w:val="00284B21"/>
    <w:rsid w:val="0040611B"/>
    <w:rsid w:val="00454EC7"/>
    <w:rsid w:val="00885085"/>
    <w:rsid w:val="00906869"/>
    <w:rsid w:val="00AB7545"/>
    <w:rsid w:val="00E97308"/>
    <w:rsid w:val="00EE6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4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cp:lastPrinted>2015-06-29T16:15:00Z</cp:lastPrinted>
  <dcterms:created xsi:type="dcterms:W3CDTF">2015-06-29T15:49:00Z</dcterms:created>
  <dcterms:modified xsi:type="dcterms:W3CDTF">2015-06-29T16:20:00Z</dcterms:modified>
</cp:coreProperties>
</file>